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c97b490eb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E.STENBERG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E.STENBERG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42adfe4ad4d56"/>
      <w:footerReference xmlns:r="http://schemas.openxmlformats.org/officeDocument/2006/relationships" w:type="default" r:id="R321e43b18a02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E.STENBERG HOLDING AS   ·   Org.nr 929 975 294   ·   Fridtjof Nansens vei 1A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E.STENBERG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42adfe4ad4d56" /><Relationship Type="http://schemas.openxmlformats.org/officeDocument/2006/relationships/footer" Target="/word/footer1.xml" Id="R321e43b18a024e5c" /></Relationships>
</file>