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709a0df0e144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CATENA INVEST AS, org.nr 930 462 012,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CATENA INVEST AS</w:t>
      </w:r>
    </w:p>
    <w:sectPr>
      <w:headerReference xmlns:r="http://schemas.openxmlformats.org/officeDocument/2006/relationships" w:type="default" r:id="Rf650f544cc224d6d"/>
      <w:footerReference xmlns:r="http://schemas.openxmlformats.org/officeDocument/2006/relationships" w:type="default" r:id="Rd2c3ff406f3149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CATENA INVEST AS   ·   Org.nr 930 462 012   ·   Smevika 3B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CATENA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50f544cc224d6d" /><Relationship Type="http://schemas.openxmlformats.org/officeDocument/2006/relationships/footer" Target="/word/footer1.xml" Id="Rd2c3ff406f314952" /></Relationships>
</file>