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771486cae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df6451a164a6c"/>
      <w:footerReference xmlns:r="http://schemas.openxmlformats.org/officeDocument/2006/relationships" w:type="default" r:id="Rd474e8001cc9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df6451a164a6c" /><Relationship Type="http://schemas.openxmlformats.org/officeDocument/2006/relationships/footer" Target="/word/footer1.xml" Id="Rd474e8001cc94740" /></Relationships>
</file>