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64fd28f9574dc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Tinn Austbygd,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MM TRANSPORT OG VEDLIKEHOLD AS</w:t>
      </w:r>
    </w:p>
    <w:sectPr>
      <w:headerReference xmlns:r="http://schemas.openxmlformats.org/officeDocument/2006/relationships" w:type="default" r:id="Rbf162300532f4752"/>
      <w:footerReference xmlns:r="http://schemas.openxmlformats.org/officeDocument/2006/relationships" w:type="default" r:id="Rab0d6feb71fa42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MM TRANSPORT OG VEDLIKEHOLD AS   ·   Org.nr 930 690 821   ·   Øvrebygde 367   ·   3650 TINN AUSTBYGD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MM TRANSPORT OG VEDLIKEHOLD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162300532f4752" /><Relationship Type="http://schemas.openxmlformats.org/officeDocument/2006/relationships/footer" Target="/word/footer1.xml" Id="Rab0d6feb71fa42d2" /></Relationships>
</file>