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9bf04b48f44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LEKKASJETEKNIKK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c8648b95e8854a14"/>
      <w:footerReference xmlns:r="http://schemas.openxmlformats.org/officeDocument/2006/relationships" w:type="default" r:id="R68b1a1764f2f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48b95e8854a14" /><Relationship Type="http://schemas.openxmlformats.org/officeDocument/2006/relationships/footer" Target="/word/footer1.xml" Id="R68b1a1764f2f4d5a" /></Relationships>
</file>