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ca2e373094d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11baa1f794864"/>
      <w:footerReference xmlns:r="http://schemas.openxmlformats.org/officeDocument/2006/relationships" w:type="default" r:id="Ra8949e476eff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11baa1f794864" /><Relationship Type="http://schemas.openxmlformats.org/officeDocument/2006/relationships/footer" Target="/word/footer1.xml" Id="Ra8949e476eff44b0" /></Relationships>
</file>