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0cc2dadbc4b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SHANTI HOLDING AS, org.nr 931 546 708,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SHANTI HOLDING AS</w:t>
      </w:r>
    </w:p>
    <w:sectPr>
      <w:headerReference xmlns:r="http://schemas.openxmlformats.org/officeDocument/2006/relationships" w:type="default" r:id="Rb5786bf51d704a93"/>
      <w:footerReference xmlns:r="http://schemas.openxmlformats.org/officeDocument/2006/relationships" w:type="default" r:id="Re20dd50b4b91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SHANTI HOLDING AS   ·   Org.nr 931 546 708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786bf51d704a93" /><Relationship Type="http://schemas.openxmlformats.org/officeDocument/2006/relationships/footer" Target="/word/footer1.xml" Id="Re20dd50b4b914544" /></Relationships>
</file>