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b109131a7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TJÅLAND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TJÅLAND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ab417309647fe"/>
      <w:footerReference xmlns:r="http://schemas.openxmlformats.org/officeDocument/2006/relationships" w:type="default" r:id="Ra422d21bde4d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TJÅLAND AS   ·   Org.nr 932 355 752   ·   Gamle Eigerøyveien 18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TJÅLAND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ab417309647fe" /><Relationship Type="http://schemas.openxmlformats.org/officeDocument/2006/relationships/footer" Target="/word/footer1.xml" Id="Ra422d21bde4d4d31" /></Relationships>
</file>