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a1de3c2384a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44c387c6e34f4c16"/>
      <w:footerReference xmlns:r="http://schemas.openxmlformats.org/officeDocument/2006/relationships" w:type="default" r:id="Rc51fc8f079de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387c6e34f4c16" /><Relationship Type="http://schemas.openxmlformats.org/officeDocument/2006/relationships/footer" Target="/word/footer1.xml" Id="Rc51fc8f079de4be2" /></Relationships>
</file>