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9307f0622343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ENERGIMA MANCO 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Lysaker,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ENERGIMA MANCO I AS</w:t>
      </w:r>
    </w:p>
    <w:sectPr>
      <w:headerReference xmlns:r="http://schemas.openxmlformats.org/officeDocument/2006/relationships" w:type="default" r:id="Rd0d547110175436f"/>
      <w:footerReference xmlns:r="http://schemas.openxmlformats.org/officeDocument/2006/relationships" w:type="default" r:id="R4d0d476f752b4d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d547110175436f" /><Relationship Type="http://schemas.openxmlformats.org/officeDocument/2006/relationships/footer" Target="/word/footer1.xml" Id="R4d0d476f752b4d64" /></Relationships>
</file>