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4ad0f1dea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29811ee1370f4a6f"/>
      <w:footerReference xmlns:r="http://schemas.openxmlformats.org/officeDocument/2006/relationships" w:type="default" r:id="R1bc26f63ac9d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11ee1370f4a6f" /><Relationship Type="http://schemas.openxmlformats.org/officeDocument/2006/relationships/footer" Target="/word/footer1.xml" Id="R1bc26f63ac9d441a" /></Relationships>
</file>