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e4dc7dbf146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48908788ac4d4aed"/>
      <w:footerReference xmlns:r="http://schemas.openxmlformats.org/officeDocument/2006/relationships" w:type="default" r:id="R9b06dadeeeae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908788ac4d4aed" /><Relationship Type="http://schemas.openxmlformats.org/officeDocument/2006/relationships/footer" Target="/word/footer1.xml" Id="R9b06dadeeeae4bc9" /></Relationships>
</file>