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5260abdf74f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64aeb1046e864859"/>
      <w:footerReference xmlns:r="http://schemas.openxmlformats.org/officeDocument/2006/relationships" w:type="default" r:id="Rae6aec4bbab9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aeb1046e864859" /><Relationship Type="http://schemas.openxmlformats.org/officeDocument/2006/relationships/footer" Target="/word/footer1.xml" Id="Rae6aec4bbab945d7" /></Relationships>
</file>