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c97ba37aa34d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ONOS OLE NORDMO &amp; SØNN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Bardufoss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Bardufoss,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ONOS OLE NORDMO &amp; SØNN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3b58ddfe884139"/>
      <w:footerReference xmlns:r="http://schemas.openxmlformats.org/officeDocument/2006/relationships" w:type="default" r:id="R939d93f1701144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ONOS OLE NORDMO &amp; SØNN AS   ·   Org.nr 950 674 237   ·   Industriveien 18   ·   9325 BARDUFOSS   ·   Tlf. 77 83 84 00   ·   lars.even.nordmo@onos.no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ONOS OLE NORDMO &amp;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3b58ddfe884139" /><Relationship Type="http://schemas.openxmlformats.org/officeDocument/2006/relationships/footer" Target="/word/footer1.xml" Id="R939d93f17011444e" /></Relationships>
</file>