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a84a0a040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5b668bf098bf434a"/>
      <w:footerReference xmlns:r="http://schemas.openxmlformats.org/officeDocument/2006/relationships" w:type="default" r:id="R6ead584fc64e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68bf098bf434a" /><Relationship Type="http://schemas.openxmlformats.org/officeDocument/2006/relationships/footer" Target="/word/footer1.xml" Id="R6ead584fc64e4f99" /></Relationships>
</file>