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c9c3851ab44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67cd48d75ac4d23"/>
      <w:footerReference xmlns:r="http://schemas.openxmlformats.org/officeDocument/2006/relationships" w:type="default" r:id="R2b1af77b017b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cd48d75ac4d23" /><Relationship Type="http://schemas.openxmlformats.org/officeDocument/2006/relationships/footer" Target="/word/footer1.xml" Id="R2b1af77b017b432e" /></Relationships>
</file>