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bd36dbabb49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SKANSEN AS</w:t>
      </w:r>
    </w:p>
    <w:sectPr>
      <w:headerReference xmlns:r="http://schemas.openxmlformats.org/officeDocument/2006/relationships" w:type="default" r:id="R644692518c324b26"/>
      <w:footerReference xmlns:r="http://schemas.openxmlformats.org/officeDocument/2006/relationships" w:type="default" r:id="R9e64a0eb1435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AS   ·   Org.nr 960 926 021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692518c324b26" /><Relationship Type="http://schemas.openxmlformats.org/officeDocument/2006/relationships/footer" Target="/word/footer1.xml" Id="R9e64a0eb143548b7" /></Relationships>
</file>