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725a39de044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ebd0cafd144d2b"/>
      <w:footerReference xmlns:r="http://schemas.openxmlformats.org/officeDocument/2006/relationships" w:type="default" r:id="R30b205bd6605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bd0cafd144d2b" /><Relationship Type="http://schemas.openxmlformats.org/officeDocument/2006/relationships/footer" Target="/word/footer1.xml" Id="R30b205bd6605468c" /></Relationships>
</file>