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6a92926ad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SANDBAKK &amp; PETTERSEN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SANDBAKK &amp; PETTERSEN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c470d864b441c"/>
      <w:footerReference xmlns:r="http://schemas.openxmlformats.org/officeDocument/2006/relationships" w:type="default" r:id="R33c1c523ecb4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SANDBAKK &amp; PETTERSEN ARKITEKTER AS   ·   Org.nr 966 367 474   ·   Apotekergata 7   ·   6004 ÅLESUND   ·   pettersen@sp-arkitekter.no   ·   byark.no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SANDBAKK &amp; PETTERSEN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c470d864b441c" /><Relationship Type="http://schemas.openxmlformats.org/officeDocument/2006/relationships/footer" Target="/word/footer1.xml" Id="R33c1c523ecb442c6" /></Relationships>
</file>