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f63589fff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FOSBÆK SAMEIE ANS</w:t>
      </w:r>
    </w:p>
    <w:sectPr>
      <w:headerReference xmlns:r="http://schemas.openxmlformats.org/officeDocument/2006/relationships" w:type="default" r:id="Rc74502fa97bc4932"/>
      <w:footerReference xmlns:r="http://schemas.openxmlformats.org/officeDocument/2006/relationships" w:type="default" r:id="R129ad940d624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502fa97bc4932" /><Relationship Type="http://schemas.openxmlformats.org/officeDocument/2006/relationships/footer" Target="/word/footer1.xml" Id="R129ad940d6244da9" /></Relationships>
</file>