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b1028e7f445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1a0c5b5e15bc4a06"/>
      <w:footerReference xmlns:r="http://schemas.openxmlformats.org/officeDocument/2006/relationships" w:type="default" r:id="R3423ee6d33c8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c5b5e15bc4a06" /><Relationship Type="http://schemas.openxmlformats.org/officeDocument/2006/relationships/footer" Target="/word/footer1.xml" Id="R3423ee6d33c84d6a" /></Relationships>
</file>