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2682cc825949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KLIMATEKNIKK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bee9bde5e17c4b5a"/>
      <w:footerReference xmlns:r="http://schemas.openxmlformats.org/officeDocument/2006/relationships" w:type="default" r:id="Re5894ec505484f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e9bde5e17c4b5a" /><Relationship Type="http://schemas.openxmlformats.org/officeDocument/2006/relationships/footer" Target="/word/footer1.xml" Id="Re5894ec505484fa6" /></Relationships>
</file>