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50caffa894f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f4eabfb145d4452"/>
      <w:footerReference xmlns:r="http://schemas.openxmlformats.org/officeDocument/2006/relationships" w:type="default" r:id="R9015e289b2ae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eabfb145d4452" /><Relationship Type="http://schemas.openxmlformats.org/officeDocument/2006/relationships/footer" Target="/word/footer1.xml" Id="R9015e289b2ae45cd" /></Relationships>
</file>