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161f82b05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4c65749c74021"/>
      <w:footerReference xmlns:r="http://schemas.openxmlformats.org/officeDocument/2006/relationships" w:type="default" r:id="Rc1735c588f93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4c65749c74021" /><Relationship Type="http://schemas.openxmlformats.org/officeDocument/2006/relationships/footer" Target="/word/footer1.xml" Id="Rc1735c588f934eef" /></Relationships>
</file>