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fd09c242b4f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RUSPOLITISK FELLESRÅD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</w:t>
      </w:r>
    </w:p>
    <w:sectPr>
      <w:headerReference xmlns:r="http://schemas.openxmlformats.org/officeDocument/2006/relationships" w:type="default" r:id="Rbbd537feeaca40a8"/>
      <w:footerReference xmlns:r="http://schemas.openxmlformats.org/officeDocument/2006/relationships" w:type="default" r:id="Rf3c7793f1fec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d537feeaca40a8" /><Relationship Type="http://schemas.openxmlformats.org/officeDocument/2006/relationships/footer" Target="/word/footer1.xml" Id="Rf3c7793f1fec41ae" /></Relationships>
</file>