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04a61e959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f2314c61448ed"/>
      <w:footerReference xmlns:r="http://schemas.openxmlformats.org/officeDocument/2006/relationships" w:type="default" r:id="Re63e74d128fc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f2314c61448ed" /><Relationship Type="http://schemas.openxmlformats.org/officeDocument/2006/relationships/footer" Target="/word/footer1.xml" Id="Re63e74d128fc451e" /></Relationships>
</file>