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6bf2610b6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OPPVEKST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OPPVEKST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297f0c5e942b1"/>
      <w:footerReference xmlns:r="http://schemas.openxmlformats.org/officeDocument/2006/relationships" w:type="default" r:id="Rd9f9151bf36f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297f0c5e942b1" /><Relationship Type="http://schemas.openxmlformats.org/officeDocument/2006/relationships/footer" Target="/word/footer1.xml" Id="Rd9f9151bf36f473b" /></Relationships>
</file>