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685c07b85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769ab243af14cce"/>
      <w:footerReference xmlns:r="http://schemas.openxmlformats.org/officeDocument/2006/relationships" w:type="default" r:id="R732022694b3a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9ab243af14cce" /><Relationship Type="http://schemas.openxmlformats.org/officeDocument/2006/relationships/footer" Target="/word/footer1.xml" Id="R732022694b3a4a29" /></Relationships>
</file>