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490be5aed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HELLSTRØM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HELLSTRØM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f7a8ae82a4f16"/>
      <w:footerReference xmlns:r="http://schemas.openxmlformats.org/officeDocument/2006/relationships" w:type="default" r:id="Rf42f1c8d8207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HELLSTRØM AS   ·   Org.nr 976 534 026   ·   Åsveien 11B   ·   1605 FREDRIKSTAD   ·   Tlf. 95 23 69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HELLSTRØM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f7a8ae82a4f16" /><Relationship Type="http://schemas.openxmlformats.org/officeDocument/2006/relationships/footer" Target="/word/footer1.xml" Id="Rf42f1c8d82074e91" /></Relationships>
</file>