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558982ec47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9c3a1cb277b9401d"/>
      <w:footerReference xmlns:r="http://schemas.openxmlformats.org/officeDocument/2006/relationships" w:type="default" r:id="R2abc3f14cb32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a1cb277b9401d" /><Relationship Type="http://schemas.openxmlformats.org/officeDocument/2006/relationships/footer" Target="/word/footer1.xml" Id="R2abc3f14cb324bc1" /></Relationships>
</file>