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44294b0ad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EGGEDAL VANN- OG AVLØPSSELSKAP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Eggedal,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EGGEDAL VANN- OG AVLØPSSELSKAP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a45b05e6d4371"/>
      <w:footerReference xmlns:r="http://schemas.openxmlformats.org/officeDocument/2006/relationships" w:type="default" r:id="R069f4b85e880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EGGEDAL VANN- OG AVLØPSSELSKAP AS   ·   Org.nr 976 685 741   ·   v/Frode Haugen, Tempelseterveien   ·   3359 EGGEDAL   ·   hagas-as@online.no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EGGEDAL VANN- OG AVLØPSSELSKAP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a45b05e6d4371" /><Relationship Type="http://schemas.openxmlformats.org/officeDocument/2006/relationships/footer" Target="/word/footer1.xml" Id="R069f4b85e8804c05" /></Relationships>
</file>