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461141c4f46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RØROS DØRER OG VINDUER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RØROS DØRER OG VINDUER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203425d06c40d7"/>
      <w:footerReference xmlns:r="http://schemas.openxmlformats.org/officeDocument/2006/relationships" w:type="default" r:id="R6a5c83b39a8d42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RØROS DØRER OG VINDUER AS   ·   Org.nr 976 982 576   ·   Osloveien 38   ·   7374 RØROS   ·   Tlf. 72 40 62 90   ·   ordre.roros@roros-bruk.no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RØROS DØRER OG VINDUER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03425d06c40d7" /><Relationship Type="http://schemas.openxmlformats.org/officeDocument/2006/relationships/footer" Target="/word/footer1.xml" Id="R6a5c83b39a8d42d1" /></Relationships>
</file>