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2001e28d1a4b9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KM REAL ESTATE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KM REAL ESTATE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f987aa36d44416f"/>
      <w:footerReference xmlns:r="http://schemas.openxmlformats.org/officeDocument/2006/relationships" w:type="default" r:id="Reed64989ed554c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KM REAL ESTATE AS   ·   Org.nr 978 600 867   ·   Harbitzalléen 2A   ·   0275 OSLO   ·   Tlf. 22 39 85 00   ·   www.klavenessmarine.com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KM REAL ESTATE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987aa36d44416f" /><Relationship Type="http://schemas.openxmlformats.org/officeDocument/2006/relationships/footer" Target="/word/footer1.xml" Id="Reed64989ed554cce" /></Relationships>
</file>