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9dac02e37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fac8b00e8438c"/>
      <w:footerReference xmlns:r="http://schemas.openxmlformats.org/officeDocument/2006/relationships" w:type="default" r:id="Rc92ec551c190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LOGISTICS AS   ·   Org.nr 979 445 792   ·   Georgernes verft 24   ·   5011 BERGEN   ·   Tlf. 55 52 01 52   ·   bglogm@online.no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fac8b00e8438c" /><Relationship Type="http://schemas.openxmlformats.org/officeDocument/2006/relationships/footer" Target="/word/footer1.xml" Id="Rc92ec551c1904d88" /></Relationships>
</file>