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2cec83a504b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b3fb1afdaf3444a6"/>
      <w:footerReference xmlns:r="http://schemas.openxmlformats.org/officeDocument/2006/relationships" w:type="default" r:id="R94b2f32f102042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b1afdaf3444a6" /><Relationship Type="http://schemas.openxmlformats.org/officeDocument/2006/relationships/footer" Target="/word/footer1.xml" Id="R94b2f32f10204217" /></Relationships>
</file>