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2563c6235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a742bcbae42b3"/>
      <w:footerReference xmlns:r="http://schemas.openxmlformats.org/officeDocument/2006/relationships" w:type="default" r:id="R4e1a15398a08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a742bcbae42b3" /><Relationship Type="http://schemas.openxmlformats.org/officeDocument/2006/relationships/footer" Target="/word/footer1.xml" Id="R4e1a15398a0842ed" /></Relationships>
</file>