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1f10df9e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008100afe4c7a"/>
      <w:footerReference xmlns:r="http://schemas.openxmlformats.org/officeDocument/2006/relationships" w:type="default" r:id="R9563ad1cf613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008100afe4c7a" /><Relationship Type="http://schemas.openxmlformats.org/officeDocument/2006/relationships/footer" Target="/word/footer1.xml" Id="R9563ad1cf61341ea" /></Relationships>
</file>