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6d4297187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eda6c40da61a4fc9"/>
      <w:footerReference xmlns:r="http://schemas.openxmlformats.org/officeDocument/2006/relationships" w:type="default" r:id="R2dddfd6fde94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6c40da61a4fc9" /><Relationship Type="http://schemas.openxmlformats.org/officeDocument/2006/relationships/footer" Target="/word/footer1.xml" Id="R2dddfd6fde944154" /></Relationships>
</file>