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2d6dd6216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c49ce34c04e12"/>
      <w:footerReference xmlns:r="http://schemas.openxmlformats.org/officeDocument/2006/relationships" w:type="default" r:id="R64e405d8b813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c49ce34c04e12" /><Relationship Type="http://schemas.openxmlformats.org/officeDocument/2006/relationships/footer" Target="/word/footer1.xml" Id="R64e405d8b813493a" /></Relationships>
</file>