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54eb87a47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NYTORVET SERVICENTER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c2ac0d3f351d49cc"/>
      <w:footerReference xmlns:r="http://schemas.openxmlformats.org/officeDocument/2006/relationships" w:type="default" r:id="Rd9e9af6c309e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c0d3f351d49cc" /><Relationship Type="http://schemas.openxmlformats.org/officeDocument/2006/relationships/footer" Target="/word/footer1.xml" Id="Rd9e9af6c309e4c72" /></Relationships>
</file>