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25267d09e43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e6f0c4d04348456f"/>
      <w:footerReference xmlns:r="http://schemas.openxmlformats.org/officeDocument/2006/relationships" w:type="default" r:id="Rac0b6844f7a0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f0c4d04348456f" /><Relationship Type="http://schemas.openxmlformats.org/officeDocument/2006/relationships/footer" Target="/word/footer1.xml" Id="Rac0b6844f7a043c0" /></Relationships>
</file>