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199c515064c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d47a55d99549dd"/>
      <w:footerReference xmlns:r="http://schemas.openxmlformats.org/officeDocument/2006/relationships" w:type="default" r:id="R68030b63f1df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PINUS AS   ·   Org.nr 986 092 633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47a55d99549dd" /><Relationship Type="http://schemas.openxmlformats.org/officeDocument/2006/relationships/footer" Target="/word/footer1.xml" Id="R68030b63f1df4a90" /></Relationships>
</file>