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3cf90faf2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9f1aabd174ec4"/>
      <w:footerReference xmlns:r="http://schemas.openxmlformats.org/officeDocument/2006/relationships" w:type="default" r:id="Rab26ba5c4b75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9f1aabd174ec4" /><Relationship Type="http://schemas.openxmlformats.org/officeDocument/2006/relationships/footer" Target="/word/footer1.xml" Id="Rab26ba5c4b754fa2" /></Relationships>
</file>