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848117d96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LEKSVIK INDUSTRIELL 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LEKSVIK INDUSTRIELL 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99779b2ce74bce"/>
      <w:footerReference xmlns:r="http://schemas.openxmlformats.org/officeDocument/2006/relationships" w:type="default" r:id="R4244adb29bfc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LEKSVIK INDUSTRIELL VEKST HOLDING AS   ·   Org.nr 987 052 635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LEKSVIK INDUSTRIELL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9779b2ce74bce" /><Relationship Type="http://schemas.openxmlformats.org/officeDocument/2006/relationships/footer" Target="/word/footer1.xml" Id="R4244adb29bfc4c69" /></Relationships>
</file>