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81da35c2b04e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SOMMER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SOMMER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621ee8503847b0"/>
      <w:footerReference xmlns:r="http://schemas.openxmlformats.org/officeDocument/2006/relationships" w:type="default" r:id="Rbc3a825b731a47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SOMMER INVEST AS   ·   Org.nr 988 081 981   ·   2. etg. seksjon 3, Hoffsveien 11   ·   0275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SOMMER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621ee8503847b0" /><Relationship Type="http://schemas.openxmlformats.org/officeDocument/2006/relationships/footer" Target="/word/footer1.xml" Id="Rbc3a825b731a473a" /></Relationships>
</file>