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a6165a8c7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63657b76d4785"/>
      <w:footerReference xmlns:r="http://schemas.openxmlformats.org/officeDocument/2006/relationships" w:type="default" r:id="Reffeb234a930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63657b76d4785" /><Relationship Type="http://schemas.openxmlformats.org/officeDocument/2006/relationships/footer" Target="/word/footer1.xml" Id="Reffeb234a9304b9e" /></Relationships>
</file>