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22f8127c1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516e6d0c62433c"/>
      <w:footerReference xmlns:r="http://schemas.openxmlformats.org/officeDocument/2006/relationships" w:type="default" r:id="R42048281ef0c42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16e6d0c62433c" /><Relationship Type="http://schemas.openxmlformats.org/officeDocument/2006/relationships/footer" Target="/word/footer1.xml" Id="R42048281ef0c422b" /></Relationships>
</file>