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50532f90994c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4ffc6cf1ed0e4d92"/>
      <w:footerReference xmlns:r="http://schemas.openxmlformats.org/officeDocument/2006/relationships" w:type="default" r:id="R5f14585e78824a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fc6cf1ed0e4d92" /><Relationship Type="http://schemas.openxmlformats.org/officeDocument/2006/relationships/footer" Target="/word/footer1.xml" Id="R5f14585e78824a76" /></Relationships>
</file>