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1269cc9ca24c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HT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Vanse, 24.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HT INVEST AS</w:t>
      </w:r>
    </w:p>
    <w:sectPr>
      <w:headerReference xmlns:r="http://schemas.openxmlformats.org/officeDocument/2006/relationships" w:type="default" r:id="Rb72ce67a92d94a1a"/>
      <w:footerReference xmlns:r="http://schemas.openxmlformats.org/officeDocument/2006/relationships" w:type="default" r:id="Rcedc23147a7345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HT INVEST AS   ·   Org.nr 989 017 993   ·   Åmland   ·   4560 VANSE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2ce67a92d94a1a" /><Relationship Type="http://schemas.openxmlformats.org/officeDocument/2006/relationships/footer" Target="/word/footer1.xml" Id="Rcedc23147a7345bf" /></Relationships>
</file>