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6fd2c4c98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7e8fd93fd8ec4576"/>
      <w:footerReference xmlns:r="http://schemas.openxmlformats.org/officeDocument/2006/relationships" w:type="default" r:id="R4d69eee037f5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fd93fd8ec4576" /><Relationship Type="http://schemas.openxmlformats.org/officeDocument/2006/relationships/footer" Target="/word/footer1.xml" Id="R4d69eee037f5457b" /></Relationships>
</file>